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B" w:rsidRDefault="00907A8B" w:rsidP="00907A8B">
      <w:pPr>
        <w:tabs>
          <w:tab w:val="left" w:pos="7125"/>
        </w:tabs>
        <w:spacing w:after="0" w:line="240" w:lineRule="auto"/>
        <w:jc w:val="both"/>
        <w:rPr>
          <w:rFonts w:cs="Calibri"/>
        </w:rPr>
      </w:pPr>
    </w:p>
    <w:p w:rsidR="00C13060" w:rsidRDefault="00F4544C" w:rsidP="000C59FF">
      <w:pPr>
        <w:tabs>
          <w:tab w:val="left" w:pos="71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1038E6" w:rsidRPr="00E157F2" w:rsidRDefault="001038E6" w:rsidP="001038E6">
      <w:pPr>
        <w:tabs>
          <w:tab w:val="left" w:pos="5103"/>
          <w:tab w:val="left" w:pos="712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25432" w:rsidRPr="00E157F2" w:rsidRDefault="00F25432" w:rsidP="00F2543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57F2">
        <w:rPr>
          <w:rFonts w:asciiTheme="minorHAnsi" w:hAnsiTheme="minorHAnsi" w:cstheme="minorHAnsi"/>
          <w:b/>
          <w:sz w:val="24"/>
          <w:szCs w:val="24"/>
        </w:rPr>
        <w:t>STANOWISKO KOMISJI POLITYKI PRZESTRZENNEJ I REWITALIZACJI RADY OSIEDLA STERE MIASTO</w:t>
      </w:r>
    </w:p>
    <w:p w:rsidR="0002057B" w:rsidRPr="00E157F2" w:rsidRDefault="00DC3A4E" w:rsidP="00F254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157F2">
        <w:rPr>
          <w:rFonts w:asciiTheme="minorHAnsi" w:hAnsiTheme="minorHAnsi" w:cstheme="minorHAnsi"/>
          <w:sz w:val="24"/>
          <w:szCs w:val="24"/>
        </w:rPr>
        <w:t>z dnia 11.07.2022</w:t>
      </w:r>
    </w:p>
    <w:p w:rsidR="00F25432" w:rsidRPr="00E157F2" w:rsidRDefault="00F25432" w:rsidP="00F25432">
      <w:pPr>
        <w:pStyle w:val="Nagwek1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25432" w:rsidRPr="00E157F2" w:rsidRDefault="00F25432" w:rsidP="00F25432">
      <w:pPr>
        <w:spacing w:line="360" w:lineRule="auto"/>
        <w:ind w:left="1134" w:hanging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57F2">
        <w:rPr>
          <w:rFonts w:asciiTheme="minorHAnsi" w:hAnsiTheme="minorHAnsi" w:cstheme="minorHAnsi"/>
          <w:sz w:val="24"/>
          <w:szCs w:val="24"/>
        </w:rPr>
        <w:t xml:space="preserve">w sprawie </w:t>
      </w:r>
      <w:bookmarkStart w:id="0" w:name="z1"/>
      <w:bookmarkEnd w:id="0"/>
      <w:r w:rsidRPr="00E157F2">
        <w:rPr>
          <w:rFonts w:asciiTheme="minorHAnsi" w:hAnsiTheme="minorHAnsi" w:cstheme="minorHAnsi"/>
          <w:sz w:val="24"/>
          <w:szCs w:val="24"/>
        </w:rPr>
        <w:tab/>
      </w:r>
      <w:r w:rsidRPr="00E157F2">
        <w:rPr>
          <w:rFonts w:asciiTheme="minorHAnsi" w:hAnsiTheme="minorHAnsi" w:cstheme="minorHAnsi"/>
          <w:b/>
          <w:sz w:val="24"/>
          <w:szCs w:val="24"/>
        </w:rPr>
        <w:t xml:space="preserve">wyrażenia opinii </w:t>
      </w:r>
      <w:r w:rsidR="00DC3A4E" w:rsidRPr="00E157F2">
        <w:rPr>
          <w:rFonts w:asciiTheme="minorHAnsi" w:hAnsiTheme="minorHAnsi" w:cstheme="minorHAnsi"/>
          <w:b/>
          <w:sz w:val="24"/>
          <w:szCs w:val="24"/>
        </w:rPr>
        <w:t xml:space="preserve">do projektu miejscowego planu zagospodarowania przestrzennego „w rejonie ulic Bóżniczej i Północnej” </w:t>
      </w:r>
    </w:p>
    <w:p w:rsidR="00F25432" w:rsidRPr="00E157F2" w:rsidRDefault="00F25432" w:rsidP="00E60514">
      <w:pPr>
        <w:spacing w:line="360" w:lineRule="auto"/>
        <w:ind w:left="1134" w:hanging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0CFF" w:rsidRPr="00E157F2" w:rsidRDefault="00DC3A4E" w:rsidP="00E605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7F2">
        <w:rPr>
          <w:rFonts w:asciiTheme="minorHAnsi" w:hAnsiTheme="minorHAnsi" w:cstheme="minorHAnsi"/>
          <w:sz w:val="24"/>
          <w:szCs w:val="24"/>
        </w:rPr>
        <w:t xml:space="preserve">W związku ze zbieraniem uwag i opinii przez Miejską Pracownię Urbanistyczną do wyłożonego do publicznego wglądu projektu miejscowego planu zagospodarowania przestrzennego Komisja Polityki Przestrzennej i Rewitalizacji Rady Osiedla Stare Miasto wskazuje na ważność uchwalenia planu dla tego obszaru ze względu na jego szczególną wartość oraz planowane inwestycje budowlane. Z tego względu koniecznym jest wprowadzenie odpowiednich zapisów, które spowodują, że wszystkie działania na tym obszarze spowodują pozytywne oddziaływanie zarówno na najbliższe sąsiedztwo historycznego Starego Miasta, ale również cały Poznań.  </w:t>
      </w:r>
      <w:r w:rsidR="00E60514" w:rsidRPr="00E157F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461DE" w:rsidRPr="00E157F2" w:rsidRDefault="00E60514" w:rsidP="001311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7F2">
        <w:rPr>
          <w:rFonts w:asciiTheme="minorHAnsi" w:hAnsiTheme="minorHAnsi" w:cstheme="minorHAnsi"/>
          <w:sz w:val="24"/>
          <w:szCs w:val="24"/>
        </w:rPr>
        <w:t xml:space="preserve">Po zapoznaniu się z </w:t>
      </w:r>
      <w:r w:rsidR="00DC3A4E" w:rsidRPr="00E157F2">
        <w:rPr>
          <w:rFonts w:asciiTheme="minorHAnsi" w:hAnsiTheme="minorHAnsi" w:cstheme="minorHAnsi"/>
          <w:sz w:val="24"/>
          <w:szCs w:val="24"/>
        </w:rPr>
        <w:t xml:space="preserve">częścią tekstową oraz graficzną Komisja przekazuje w ramach swojego stanowiska następujące uwagi: </w:t>
      </w:r>
    </w:p>
    <w:p w:rsidR="00DC3A4E" w:rsidRPr="00E157F2" w:rsidRDefault="00DC3A4E" w:rsidP="00DC3A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Na obszarze 1MW/U należy ograniczyć maksymalną dopuszczalną ilość kondygnacji do 6 i jednocześnie zmniejszyć wysokość; </w:t>
      </w:r>
    </w:p>
    <w:p w:rsidR="00DC3A4E" w:rsidRPr="00E157F2" w:rsidRDefault="00DC3A4E" w:rsidP="00DC3A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Należy rozszerzyć strefę ochrony widoku na terenie 1MW/U poprzez zwiększenie odległości między liniami maksymalnych nieprzekraczalnych linii zabudowy </w:t>
      </w:r>
      <w:r w:rsidR="00B85550"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między polami inwestycyjnymi B i C do minimum 20 metrów. Pozwoli to na zwiększenie widoku na Wzgórze św. Wojciecha i Kościół, który stanowi dominantę urbanistyczną;</w:t>
      </w:r>
    </w:p>
    <w:p w:rsidR="00B85550" w:rsidRPr="00E157F2" w:rsidRDefault="00B92E58" w:rsidP="00DC3A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Należy rozważyć ograniczenie intensywności zabudowy na terenie 5MW/U i zwiększenie minimalnej powierzchni biologicznie czynnej, z wprowadzeniem np. obligatoryjnej zielnie wertykalnej od strony ciągu pieszego </w:t>
      </w:r>
      <w:proofErr w:type="spellStart"/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kx</w:t>
      </w:r>
      <w:proofErr w:type="spellEnd"/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;</w:t>
      </w:r>
    </w:p>
    <w:p w:rsidR="00B92E58" w:rsidRPr="00E157F2" w:rsidRDefault="00B92E58" w:rsidP="00B92E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lastRenderedPageBreak/>
        <w:t xml:space="preserve">Należy ograniczyć maksymalną możliwą wysokość zabudowy na terenie 5MW/U. Proponowane zwiększenie wysokości projektowanej zabudowy do sześciu kondygnacji i projektowaniu dominant na 21,5 m prowadzi do zniszczenia dotychczasowych relacji przestrzennych wzgórza z dwoma kościołami, proporcji i wartości </w:t>
      </w:r>
      <w:proofErr w:type="spellStart"/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ubranistycznych</w:t>
      </w:r>
      <w:proofErr w:type="spellEnd"/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, </w:t>
      </w:r>
    </w:p>
    <w:p w:rsidR="00B92E58" w:rsidRPr="00E157F2" w:rsidRDefault="00B92E58" w:rsidP="00DC3A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Należy rozważyć poszerzenie ciągu pieszego </w:t>
      </w:r>
      <w:proofErr w:type="spellStart"/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kx</w:t>
      </w:r>
      <w:proofErr w:type="spellEnd"/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 kosztem terenów 4MW/U w sposób, który spowoduje zlikwidowanie potencjalnej sztucznej bariery w postaci ogrodzenia od terenu wspólnoty na którym znajduje się dojazd dla samochodów i osobnego ciągu pieszego; </w:t>
      </w:r>
    </w:p>
    <w:p w:rsidR="00B92E58" w:rsidRPr="00E157F2" w:rsidRDefault="00B92E58" w:rsidP="00DC3A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na terenie 1KD-L warto rozważyć zmianę kategorii na niższą oraz umożliwić realizację ciągu pieszo-jezdnego bez wyraźnego wydzielania pasów chodników, jezdni i dróg rowerowych, a ten niezbędny układ kształtować jedynie poprzez zmianę kolorystyczną lub materiałową nawierzchni, </w:t>
      </w:r>
    </w:p>
    <w:p w:rsidR="00B92E58" w:rsidRPr="00E157F2" w:rsidRDefault="00B92E58" w:rsidP="00DC3A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Weryfikacji wymaga możliwość rzeczywistego wprowadzenia drzew na terenie 1KD-L, co jest bardzo dobrym pomysłem, jednakże może być w kolizji z przebiegiem planowanego kolektora burzowego wskazanego na rysunku planu, </w:t>
      </w:r>
    </w:p>
    <w:p w:rsidR="00D01819" w:rsidRPr="00E157F2" w:rsidRDefault="00B92E58" w:rsidP="00D0181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Należy rozważyć ograniczenie maksymalnej wysokości zabudowy na części terenu 2MW/U wzdłuż południowej jego granicy, w celu ochrony widoku na wzgórze z okolic Synagogi i ul. Wronieckiej. Być może należy wprowadzić w tym kierunku </w:t>
      </w:r>
      <w:r w:rsidR="00D01819"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„strefę ochrony widoku”;</w:t>
      </w:r>
    </w:p>
    <w:p w:rsidR="00D01819" w:rsidRPr="00E157F2" w:rsidRDefault="00D01819" w:rsidP="00D0181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Wzdłuż ulicy Grochowe Łąki, Podgórze, nowoprojektowanej ulicy 1KD-L, oraz Święty Wojciech wnioskuje się o rozważenie wprowadzenia zapisów dotyczących kształtowania projektowanej zabudowy określających maksymalne szerokości elewacji w sposób odwzorowujący historyczne podziału lub parcelację działek śródmiejskiej zabudowy kamienicznej,</w:t>
      </w:r>
    </w:p>
    <w:p w:rsidR="00E157F2" w:rsidRPr="00E157F2" w:rsidRDefault="00D01819" w:rsidP="00D0181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Treść projektu </w:t>
      </w:r>
      <w:proofErr w:type="spellStart"/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mpzp</w:t>
      </w:r>
      <w:proofErr w:type="spellEnd"/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 zakłada ochronę zieleni na terenie UK, z uwzględnieniem istniejących założeń ogrodowych. Uzasadnionym wydaje się jednak wprowadzenie w </w:t>
      </w:r>
      <w:proofErr w:type="spellStart"/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mpzp</w:t>
      </w:r>
      <w:proofErr w:type="spellEnd"/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 zapisów umożliwiających wprowadzenie publicznego ciągu pieszego z terenu U i ZP czyli planowanego Muzeum Powstania Wielkopolskiego i Parku do terenu wzgórza z kościołami oraz kryptą zasłużonych Wielkopolan. Wytworzenie </w:t>
      </w: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lastRenderedPageBreak/>
        <w:t xml:space="preserve">dodatkowego ciągu pieszego, prowadzonego z uwzględnieniem różnic wysokości spowoduje wytworzenie nowego połączenia pieszego o charakterze ponadlokalnym z Ostrowa Tumskiego, przez Szyperską, teren Starej Rzeźni, na wzgórze św. Wojciecha i dalej w kierunku pomnika Armii Poznań i Cytadeli, w niemalże niezależnym od układu samochodowego ciągu. </w:t>
      </w:r>
    </w:p>
    <w:p w:rsidR="00D01819" w:rsidRPr="00E157F2" w:rsidRDefault="00E157F2" w:rsidP="00D0181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Bardzo pozytywnie należy określić wskazanie ochrony planem konkretnych istniejących drzew, z brakiem możliwości ich usunięcia. Wydaje się jednak uzasadnionym przeprowadzenie dodatkowej inwentaryzacji i uzupełnienie o dodatkowe drzewa na terenie ZP, UK (strefy zieleni wysokiej), 2MW/U w części południowej (m.in. na obszarze stanowiska archeologicznego AZP 52-27/117. </w:t>
      </w:r>
      <w:r w:rsidR="00D01819"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  </w:t>
      </w:r>
    </w:p>
    <w:p w:rsidR="0030514C" w:rsidRPr="00E157F2" w:rsidRDefault="001311CA" w:rsidP="00E157F2">
      <w:pPr>
        <w:shd w:val="clear" w:color="auto" w:fill="FFFFFF"/>
        <w:spacing w:before="100" w:beforeAutospacing="1" w:after="100" w:afterAutospacing="1" w:line="360" w:lineRule="auto"/>
        <w:ind w:right="120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Komisji Polityki Przestrzennej i Rewi</w:t>
      </w:r>
      <w:r w:rsidR="00E157F2"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talizacji pozytywnie ocenia procedowanie projektu miejscowego planu zagospodarowania przestrzennego „w rejonie ulic Bóżniczej i Północnej”. Według Komisji powinien on być kontynuowany w trybie priorytetowym i jak najszybciej uchwalony, jednakże z uwzględnieniem trzech głównych postulatów, czyli ograniczenia wysokości nowej zabudowy, zwiększenia ilości zieleni oraz ochrony istniejących drzew, a także szczególnego uwzględnienia osi widokowych na wzgórze św. Wojciecha poprzez poszerzenie istniejącej strefy ochrony widoku z terenu Starej Rzeźni i rozważenie dodatkowych. </w:t>
      </w:r>
    </w:p>
    <w:p w:rsidR="00E157F2" w:rsidRPr="00E157F2" w:rsidRDefault="00E157F2" w:rsidP="00E157F2">
      <w:pPr>
        <w:shd w:val="clear" w:color="auto" w:fill="FFFFFF"/>
        <w:spacing w:before="100" w:beforeAutospacing="1" w:after="100" w:afterAutospacing="1" w:line="360" w:lineRule="auto"/>
        <w:ind w:right="120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</w:p>
    <w:p w:rsidR="0030514C" w:rsidRPr="00E157F2" w:rsidRDefault="0030514C" w:rsidP="001311CA">
      <w:pPr>
        <w:shd w:val="clear" w:color="auto" w:fill="FFFFFF"/>
        <w:spacing w:before="100" w:beforeAutospacing="1" w:after="100" w:afterAutospacing="1" w:line="360" w:lineRule="auto"/>
        <w:ind w:right="120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</w:p>
    <w:p w:rsidR="0030514C" w:rsidRPr="00E157F2" w:rsidRDefault="0030514C" w:rsidP="001311CA">
      <w:pPr>
        <w:shd w:val="clear" w:color="auto" w:fill="FFFFFF"/>
        <w:spacing w:before="100" w:beforeAutospacing="1" w:after="100" w:afterAutospacing="1" w:line="360" w:lineRule="auto"/>
        <w:ind w:right="120"/>
        <w:jc w:val="both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 xml:space="preserve"> </w:t>
      </w:r>
    </w:p>
    <w:p w:rsidR="00E85B95" w:rsidRPr="00E157F2" w:rsidRDefault="00E85B95" w:rsidP="00A316DC">
      <w:pPr>
        <w:shd w:val="clear" w:color="auto" w:fill="FFFFFF"/>
        <w:spacing w:after="0" w:line="360" w:lineRule="auto"/>
        <w:ind w:left="5528"/>
        <w:jc w:val="center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Jacek Maleszka</w:t>
      </w:r>
    </w:p>
    <w:p w:rsidR="00E85B95" w:rsidRPr="00E157F2" w:rsidRDefault="00A316DC" w:rsidP="00E85B95">
      <w:pPr>
        <w:shd w:val="clear" w:color="auto" w:fill="FFFFFF"/>
        <w:spacing w:after="0" w:line="360" w:lineRule="auto"/>
        <w:ind w:left="5528"/>
        <w:jc w:val="center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P</w:t>
      </w:r>
      <w:r w:rsidR="00E85B95"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rzewodniczący Komisji</w:t>
      </w:r>
    </w:p>
    <w:p w:rsidR="00EC2C85" w:rsidRPr="00E157F2" w:rsidRDefault="00E85B95" w:rsidP="00A316DC">
      <w:pPr>
        <w:shd w:val="clear" w:color="auto" w:fill="FFFFFF"/>
        <w:spacing w:after="0" w:line="360" w:lineRule="auto"/>
        <w:ind w:left="5528"/>
        <w:jc w:val="center"/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</w:pPr>
      <w:r w:rsidRPr="00E157F2">
        <w:rPr>
          <w:rFonts w:asciiTheme="minorHAnsi" w:eastAsia="Times New Roman" w:hAnsiTheme="minorHAnsi" w:cstheme="minorHAnsi"/>
          <w:color w:val="1D2129"/>
          <w:sz w:val="24"/>
          <w:szCs w:val="24"/>
          <w:lang w:eastAsia="pl-PL"/>
        </w:rPr>
        <w:t>Polityki Przestrzennej i Rewitalizacji</w:t>
      </w:r>
    </w:p>
    <w:sectPr w:rsidR="00EC2C85" w:rsidRPr="00E157F2" w:rsidSect="00BA4CE9">
      <w:headerReference w:type="default" r:id="rId7"/>
      <w:footerReference w:type="default" r:id="rId8"/>
      <w:pgSz w:w="11906" w:h="16838"/>
      <w:pgMar w:top="2090" w:right="1418" w:bottom="1560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BE" w:rsidRDefault="005357BE" w:rsidP="003616AA">
      <w:pPr>
        <w:spacing w:after="0" w:line="240" w:lineRule="auto"/>
      </w:pPr>
      <w:r>
        <w:separator/>
      </w:r>
    </w:p>
  </w:endnote>
  <w:endnote w:type="continuationSeparator" w:id="0">
    <w:p w:rsidR="005357BE" w:rsidRDefault="005357BE" w:rsidP="0036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8" w:rsidRPr="006A3E31" w:rsidRDefault="004B67EA" w:rsidP="00653C80">
    <w:pPr>
      <w:pStyle w:val="Stopka"/>
      <w:jc w:val="both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2" o:spid="_x0000_s2049" type="#_x0000_t32" style="position:absolute;left:0;text-align:left;margin-left:-1.1pt;margin-top:0;width:483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JhIgIAADw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" strokecolor="#943634"/>
      </w:pict>
    </w:r>
    <w:r w:rsidR="00346E03">
      <w:rPr>
        <w:rFonts w:ascii="Cambria" w:hAnsi="Cambria"/>
        <w:sz w:val="20"/>
        <w:szCs w:val="20"/>
      </w:rPr>
      <w:t xml:space="preserve">Adres e-mail: </w:t>
    </w:r>
    <w:hyperlink r:id="rId1" w:history="1">
      <w:r w:rsidR="00346E03" w:rsidRPr="00A10F66">
        <w:rPr>
          <w:rStyle w:val="Hipercze"/>
          <w:rFonts w:ascii="Cambria" w:hAnsi="Cambria"/>
          <w:sz w:val="20"/>
          <w:szCs w:val="20"/>
        </w:rPr>
        <w:t>Osiedle_Staremiasto@um.poznan.pl</w:t>
      </w:r>
    </w:hyperlink>
    <w:r w:rsidR="00346E03">
      <w:rPr>
        <w:rFonts w:ascii="Cambria" w:hAnsi="Cambria"/>
        <w:sz w:val="20"/>
        <w:szCs w:val="20"/>
      </w:rPr>
      <w:t xml:space="preserve"> / a</w:t>
    </w:r>
    <w:r w:rsidR="003461C8" w:rsidRPr="006A3E31">
      <w:rPr>
        <w:rFonts w:ascii="Cambria" w:hAnsi="Cambria"/>
        <w:sz w:val="20"/>
        <w:szCs w:val="20"/>
      </w:rPr>
      <w:t>dres do korespondencji urzędowej</w:t>
    </w:r>
    <w:r w:rsidR="00653C80">
      <w:rPr>
        <w:rFonts w:ascii="Cambria" w:hAnsi="Cambria"/>
        <w:sz w:val="20"/>
        <w:szCs w:val="20"/>
      </w:rPr>
      <w:t xml:space="preserve">: Urząd Miasta Poznania, </w:t>
    </w:r>
    <w:r w:rsidR="003461C8" w:rsidRPr="006A3E31">
      <w:rPr>
        <w:rFonts w:ascii="Cambria" w:hAnsi="Cambria"/>
        <w:sz w:val="20"/>
        <w:szCs w:val="20"/>
      </w:rPr>
      <w:t>Wydział Wspierania Jednostek Pomocniczych Miasta, ul. Libelta 16/20, 61-706 Poznań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BE" w:rsidRDefault="005357BE" w:rsidP="003616AA">
      <w:pPr>
        <w:spacing w:after="0" w:line="240" w:lineRule="auto"/>
      </w:pPr>
      <w:r>
        <w:separator/>
      </w:r>
    </w:p>
  </w:footnote>
  <w:footnote w:type="continuationSeparator" w:id="0">
    <w:p w:rsidR="005357BE" w:rsidRDefault="005357BE" w:rsidP="0036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8" w:rsidRPr="00922BC4" w:rsidRDefault="00E85B95">
    <w:pPr>
      <w:pStyle w:val="Nagwek"/>
      <w:rPr>
        <w:rFonts w:ascii="Cambria" w:hAnsi="Cambria"/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-193040</wp:posOffset>
          </wp:positionV>
          <wp:extent cx="1009650" cy="876300"/>
          <wp:effectExtent l="19050" t="0" r="0" b="0"/>
          <wp:wrapThrough wrapText="bothSides">
            <wp:wrapPolygon edited="0">
              <wp:start x="-408" y="0"/>
              <wp:lineTo x="-408" y="21130"/>
              <wp:lineTo x="21600" y="21130"/>
              <wp:lineTo x="21600" y="0"/>
              <wp:lineTo x="-408" y="0"/>
            </wp:wrapPolygon>
          </wp:wrapThrough>
          <wp:docPr id="3" name="Obraz 1" descr="Logotyp_gotowi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gotowiec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61C8" w:rsidRPr="00922BC4">
      <w:rPr>
        <w:rFonts w:ascii="Cambria" w:hAnsi="Cambria"/>
        <w:b/>
        <w:sz w:val="20"/>
        <w:szCs w:val="20"/>
      </w:rPr>
      <w:t>Rada Osiedla Stare Miasto – Jednostka Pomocnicza Miasta Poznania</w:t>
    </w:r>
  </w:p>
  <w:p w:rsidR="003461C8" w:rsidRPr="006A3E31" w:rsidRDefault="003461C8" w:rsidP="00922BC4">
    <w:pPr>
      <w:pStyle w:val="Nagwek"/>
      <w:tabs>
        <w:tab w:val="clear" w:pos="4536"/>
        <w:tab w:val="clear" w:pos="9072"/>
        <w:tab w:val="left" w:pos="5655"/>
      </w:tabs>
      <w:rPr>
        <w:rFonts w:ascii="Cambria" w:hAnsi="Cambria"/>
        <w:sz w:val="20"/>
        <w:szCs w:val="20"/>
      </w:rPr>
    </w:pPr>
    <w:r w:rsidRPr="006A3E31">
      <w:rPr>
        <w:rFonts w:ascii="Cambria" w:hAnsi="Cambria"/>
        <w:sz w:val="20"/>
        <w:szCs w:val="20"/>
      </w:rPr>
      <w:t xml:space="preserve">  </w:t>
    </w:r>
    <w:r w:rsidR="00922BC4">
      <w:rPr>
        <w:rFonts w:ascii="Cambria" w:hAnsi="Cambria"/>
        <w:sz w:val="20"/>
        <w:szCs w:val="20"/>
      </w:rPr>
      <w:t xml:space="preserve">                                </w:t>
    </w:r>
    <w:r w:rsidR="00FE6AF9" w:rsidRPr="00FE6AF9">
      <w:rPr>
        <w:rStyle w:val="Hipercze"/>
        <w:rFonts w:ascii="Cambria" w:hAnsi="Cambria"/>
        <w:sz w:val="20"/>
        <w:szCs w:val="20"/>
      </w:rPr>
      <w:t>www.facebook.com/rada.osiedla.stare.miasto</w:t>
    </w:r>
  </w:p>
  <w:p w:rsidR="003461C8" w:rsidRPr="006A3E31" w:rsidRDefault="004B67EA" w:rsidP="00323A10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73.15pt;margin-top:29.95pt;width:358.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" strokecolor="#622423" strokeweight="3pt">
          <v:shadow color="#622423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218"/>
    <w:multiLevelType w:val="multilevel"/>
    <w:tmpl w:val="C7A451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7257"/>
    <w:multiLevelType w:val="multilevel"/>
    <w:tmpl w:val="BF66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626D1"/>
    <w:multiLevelType w:val="hybridMultilevel"/>
    <w:tmpl w:val="5FC46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54F75"/>
    <w:multiLevelType w:val="hybridMultilevel"/>
    <w:tmpl w:val="DFB82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61B0"/>
    <w:multiLevelType w:val="multilevel"/>
    <w:tmpl w:val="BF66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11A11"/>
    <w:multiLevelType w:val="singleLevel"/>
    <w:tmpl w:val="9614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>
    <w:nsid w:val="341012C6"/>
    <w:multiLevelType w:val="hybridMultilevel"/>
    <w:tmpl w:val="AD6EDA98"/>
    <w:lvl w:ilvl="0" w:tplc="9EF25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436F"/>
    <w:multiLevelType w:val="multilevel"/>
    <w:tmpl w:val="7DD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36789"/>
    <w:multiLevelType w:val="hybridMultilevel"/>
    <w:tmpl w:val="45F07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91426"/>
    <w:multiLevelType w:val="multilevel"/>
    <w:tmpl w:val="668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533D6C"/>
    <w:multiLevelType w:val="hybridMultilevel"/>
    <w:tmpl w:val="369A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939CD"/>
    <w:multiLevelType w:val="hybridMultilevel"/>
    <w:tmpl w:val="1510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31E8D"/>
    <w:multiLevelType w:val="hybridMultilevel"/>
    <w:tmpl w:val="767AA9FA"/>
    <w:lvl w:ilvl="0" w:tplc="5128D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3E31"/>
    <w:rsid w:val="00004B71"/>
    <w:rsid w:val="0002057B"/>
    <w:rsid w:val="00034C35"/>
    <w:rsid w:val="0003582F"/>
    <w:rsid w:val="00036F8E"/>
    <w:rsid w:val="00037C69"/>
    <w:rsid w:val="000525E9"/>
    <w:rsid w:val="00055EE4"/>
    <w:rsid w:val="00063055"/>
    <w:rsid w:val="000710F4"/>
    <w:rsid w:val="00082190"/>
    <w:rsid w:val="000A6558"/>
    <w:rsid w:val="000A7675"/>
    <w:rsid w:val="000B106F"/>
    <w:rsid w:val="000C59FF"/>
    <w:rsid w:val="000C6B8D"/>
    <w:rsid w:val="000D1C00"/>
    <w:rsid w:val="000D7BF1"/>
    <w:rsid w:val="000E74B1"/>
    <w:rsid w:val="001038E6"/>
    <w:rsid w:val="00104797"/>
    <w:rsid w:val="00107D79"/>
    <w:rsid w:val="001163F3"/>
    <w:rsid w:val="00120F69"/>
    <w:rsid w:val="00120F9F"/>
    <w:rsid w:val="0012775C"/>
    <w:rsid w:val="001311CA"/>
    <w:rsid w:val="00132518"/>
    <w:rsid w:val="00144083"/>
    <w:rsid w:val="00155F05"/>
    <w:rsid w:val="00164042"/>
    <w:rsid w:val="00164513"/>
    <w:rsid w:val="00164B44"/>
    <w:rsid w:val="00164C73"/>
    <w:rsid w:val="00170E62"/>
    <w:rsid w:val="00171978"/>
    <w:rsid w:val="001821A6"/>
    <w:rsid w:val="00182850"/>
    <w:rsid w:val="00182F9A"/>
    <w:rsid w:val="00185902"/>
    <w:rsid w:val="001864F4"/>
    <w:rsid w:val="001935BF"/>
    <w:rsid w:val="001A36EA"/>
    <w:rsid w:val="001A7932"/>
    <w:rsid w:val="001B091F"/>
    <w:rsid w:val="001B2880"/>
    <w:rsid w:val="001B4983"/>
    <w:rsid w:val="001B6BDB"/>
    <w:rsid w:val="001B6F65"/>
    <w:rsid w:val="001C7FC2"/>
    <w:rsid w:val="001D0786"/>
    <w:rsid w:val="001D33C8"/>
    <w:rsid w:val="001D427C"/>
    <w:rsid w:val="001D6907"/>
    <w:rsid w:val="001E1291"/>
    <w:rsid w:val="001E4EAA"/>
    <w:rsid w:val="001F3127"/>
    <w:rsid w:val="002117D9"/>
    <w:rsid w:val="00215767"/>
    <w:rsid w:val="002301DF"/>
    <w:rsid w:val="00237F17"/>
    <w:rsid w:val="0024087C"/>
    <w:rsid w:val="002431B8"/>
    <w:rsid w:val="00261684"/>
    <w:rsid w:val="00266A4E"/>
    <w:rsid w:val="002703D6"/>
    <w:rsid w:val="00276259"/>
    <w:rsid w:val="002779CA"/>
    <w:rsid w:val="00291879"/>
    <w:rsid w:val="002A4CF9"/>
    <w:rsid w:val="002B160D"/>
    <w:rsid w:val="002C1952"/>
    <w:rsid w:val="002C449F"/>
    <w:rsid w:val="002E1282"/>
    <w:rsid w:val="002E38CA"/>
    <w:rsid w:val="002E45EB"/>
    <w:rsid w:val="002F3146"/>
    <w:rsid w:val="002F3687"/>
    <w:rsid w:val="002F3943"/>
    <w:rsid w:val="0030514C"/>
    <w:rsid w:val="0030723C"/>
    <w:rsid w:val="0030785C"/>
    <w:rsid w:val="003236B3"/>
    <w:rsid w:val="00323A10"/>
    <w:rsid w:val="00324EB7"/>
    <w:rsid w:val="00331EBC"/>
    <w:rsid w:val="00344F34"/>
    <w:rsid w:val="003461C8"/>
    <w:rsid w:val="00346E03"/>
    <w:rsid w:val="003566FF"/>
    <w:rsid w:val="003616AA"/>
    <w:rsid w:val="003865FD"/>
    <w:rsid w:val="00394B19"/>
    <w:rsid w:val="0039731D"/>
    <w:rsid w:val="0039768B"/>
    <w:rsid w:val="003A2124"/>
    <w:rsid w:val="003A3C78"/>
    <w:rsid w:val="003A688D"/>
    <w:rsid w:val="003B4745"/>
    <w:rsid w:val="003B579B"/>
    <w:rsid w:val="003C187B"/>
    <w:rsid w:val="003C4006"/>
    <w:rsid w:val="003D00BC"/>
    <w:rsid w:val="003D1EC3"/>
    <w:rsid w:val="003D5563"/>
    <w:rsid w:val="003D5FA1"/>
    <w:rsid w:val="003E1993"/>
    <w:rsid w:val="003E2B57"/>
    <w:rsid w:val="003F34BD"/>
    <w:rsid w:val="003F56CC"/>
    <w:rsid w:val="003F65D4"/>
    <w:rsid w:val="00402392"/>
    <w:rsid w:val="00404146"/>
    <w:rsid w:val="0041039F"/>
    <w:rsid w:val="00411391"/>
    <w:rsid w:val="00411DF0"/>
    <w:rsid w:val="004135BA"/>
    <w:rsid w:val="0041445D"/>
    <w:rsid w:val="00450257"/>
    <w:rsid w:val="004632EA"/>
    <w:rsid w:val="00466E96"/>
    <w:rsid w:val="0047296C"/>
    <w:rsid w:val="004834B8"/>
    <w:rsid w:val="0048669B"/>
    <w:rsid w:val="004A003F"/>
    <w:rsid w:val="004A5059"/>
    <w:rsid w:val="004B67EA"/>
    <w:rsid w:val="004C67BA"/>
    <w:rsid w:val="004D4509"/>
    <w:rsid w:val="004E5072"/>
    <w:rsid w:val="004E5262"/>
    <w:rsid w:val="004E62C7"/>
    <w:rsid w:val="004F7024"/>
    <w:rsid w:val="004F7624"/>
    <w:rsid w:val="00523F4A"/>
    <w:rsid w:val="005256F0"/>
    <w:rsid w:val="0052791C"/>
    <w:rsid w:val="005319B1"/>
    <w:rsid w:val="00532073"/>
    <w:rsid w:val="005343C5"/>
    <w:rsid w:val="005357BE"/>
    <w:rsid w:val="00535A07"/>
    <w:rsid w:val="00536E3A"/>
    <w:rsid w:val="0054372E"/>
    <w:rsid w:val="00543C9B"/>
    <w:rsid w:val="00544D6C"/>
    <w:rsid w:val="00545437"/>
    <w:rsid w:val="0055116C"/>
    <w:rsid w:val="00554E49"/>
    <w:rsid w:val="00555A2E"/>
    <w:rsid w:val="005569EC"/>
    <w:rsid w:val="005602FD"/>
    <w:rsid w:val="00560A52"/>
    <w:rsid w:val="0056589D"/>
    <w:rsid w:val="0057492E"/>
    <w:rsid w:val="00580C86"/>
    <w:rsid w:val="00581090"/>
    <w:rsid w:val="0058745E"/>
    <w:rsid w:val="00590122"/>
    <w:rsid w:val="00591623"/>
    <w:rsid w:val="005929FD"/>
    <w:rsid w:val="00593E4D"/>
    <w:rsid w:val="005B307F"/>
    <w:rsid w:val="005C63E9"/>
    <w:rsid w:val="005C6532"/>
    <w:rsid w:val="005E173A"/>
    <w:rsid w:val="005E291D"/>
    <w:rsid w:val="005E2C43"/>
    <w:rsid w:val="005E715C"/>
    <w:rsid w:val="005E7422"/>
    <w:rsid w:val="005E7FA9"/>
    <w:rsid w:val="005F3E0D"/>
    <w:rsid w:val="005F75A7"/>
    <w:rsid w:val="0060106F"/>
    <w:rsid w:val="00603FF4"/>
    <w:rsid w:val="00604CEF"/>
    <w:rsid w:val="006071A1"/>
    <w:rsid w:val="0061530D"/>
    <w:rsid w:val="00616454"/>
    <w:rsid w:val="006268D6"/>
    <w:rsid w:val="00630A5D"/>
    <w:rsid w:val="00630C0D"/>
    <w:rsid w:val="00636602"/>
    <w:rsid w:val="00653C80"/>
    <w:rsid w:val="006551F1"/>
    <w:rsid w:val="006576AE"/>
    <w:rsid w:val="00661C05"/>
    <w:rsid w:val="0066305A"/>
    <w:rsid w:val="00670612"/>
    <w:rsid w:val="0067110E"/>
    <w:rsid w:val="006720F8"/>
    <w:rsid w:val="006766D6"/>
    <w:rsid w:val="006809DD"/>
    <w:rsid w:val="006818F2"/>
    <w:rsid w:val="00682885"/>
    <w:rsid w:val="00683C42"/>
    <w:rsid w:val="0069549E"/>
    <w:rsid w:val="006969B1"/>
    <w:rsid w:val="006A0530"/>
    <w:rsid w:val="006A3981"/>
    <w:rsid w:val="006A3E31"/>
    <w:rsid w:val="006A677C"/>
    <w:rsid w:val="006B370B"/>
    <w:rsid w:val="006B5CC0"/>
    <w:rsid w:val="006C25C3"/>
    <w:rsid w:val="006C5069"/>
    <w:rsid w:val="006D0EF4"/>
    <w:rsid w:val="006D13D0"/>
    <w:rsid w:val="006D38DF"/>
    <w:rsid w:val="006E7725"/>
    <w:rsid w:val="006E7915"/>
    <w:rsid w:val="006F0133"/>
    <w:rsid w:val="007033A4"/>
    <w:rsid w:val="007127AD"/>
    <w:rsid w:val="007137AE"/>
    <w:rsid w:val="00721C3E"/>
    <w:rsid w:val="00730360"/>
    <w:rsid w:val="00731D39"/>
    <w:rsid w:val="007414FA"/>
    <w:rsid w:val="0075404C"/>
    <w:rsid w:val="00756C58"/>
    <w:rsid w:val="0076205C"/>
    <w:rsid w:val="00766C18"/>
    <w:rsid w:val="0076731B"/>
    <w:rsid w:val="0077099B"/>
    <w:rsid w:val="0077177D"/>
    <w:rsid w:val="007737BB"/>
    <w:rsid w:val="007802C3"/>
    <w:rsid w:val="00785DD3"/>
    <w:rsid w:val="007925FA"/>
    <w:rsid w:val="007B1D9F"/>
    <w:rsid w:val="007C758F"/>
    <w:rsid w:val="007D64A5"/>
    <w:rsid w:val="007E2AFA"/>
    <w:rsid w:val="007E2D7B"/>
    <w:rsid w:val="007E42F7"/>
    <w:rsid w:val="007E4764"/>
    <w:rsid w:val="007F18BE"/>
    <w:rsid w:val="007F3239"/>
    <w:rsid w:val="00802C66"/>
    <w:rsid w:val="00810BE8"/>
    <w:rsid w:val="0081338B"/>
    <w:rsid w:val="00816A60"/>
    <w:rsid w:val="008309CC"/>
    <w:rsid w:val="00831322"/>
    <w:rsid w:val="008317EB"/>
    <w:rsid w:val="00833CC0"/>
    <w:rsid w:val="00840166"/>
    <w:rsid w:val="00852B92"/>
    <w:rsid w:val="00862676"/>
    <w:rsid w:val="0086687D"/>
    <w:rsid w:val="00866E48"/>
    <w:rsid w:val="00872C02"/>
    <w:rsid w:val="00877556"/>
    <w:rsid w:val="00877EA6"/>
    <w:rsid w:val="008857DE"/>
    <w:rsid w:val="00886945"/>
    <w:rsid w:val="008919BD"/>
    <w:rsid w:val="008A05A1"/>
    <w:rsid w:val="008A1072"/>
    <w:rsid w:val="008B1EE9"/>
    <w:rsid w:val="008C16B1"/>
    <w:rsid w:val="008C7245"/>
    <w:rsid w:val="008C741F"/>
    <w:rsid w:val="008D755E"/>
    <w:rsid w:val="008F35F6"/>
    <w:rsid w:val="00902AB1"/>
    <w:rsid w:val="00906317"/>
    <w:rsid w:val="00907A8B"/>
    <w:rsid w:val="00910AD5"/>
    <w:rsid w:val="00914EC9"/>
    <w:rsid w:val="00922BC4"/>
    <w:rsid w:val="00923B12"/>
    <w:rsid w:val="0093363D"/>
    <w:rsid w:val="00946E70"/>
    <w:rsid w:val="0095051C"/>
    <w:rsid w:val="00964E61"/>
    <w:rsid w:val="0097237E"/>
    <w:rsid w:val="00982CD1"/>
    <w:rsid w:val="0098653A"/>
    <w:rsid w:val="00986776"/>
    <w:rsid w:val="00986C86"/>
    <w:rsid w:val="00990F71"/>
    <w:rsid w:val="009A06C1"/>
    <w:rsid w:val="009A38E6"/>
    <w:rsid w:val="009A7879"/>
    <w:rsid w:val="009B0A93"/>
    <w:rsid w:val="009B493F"/>
    <w:rsid w:val="009C0497"/>
    <w:rsid w:val="009D130D"/>
    <w:rsid w:val="009D6B4D"/>
    <w:rsid w:val="009D7C6D"/>
    <w:rsid w:val="009E3A69"/>
    <w:rsid w:val="009E5992"/>
    <w:rsid w:val="009F454D"/>
    <w:rsid w:val="00A00BB9"/>
    <w:rsid w:val="00A01E3A"/>
    <w:rsid w:val="00A02AC5"/>
    <w:rsid w:val="00A05796"/>
    <w:rsid w:val="00A17162"/>
    <w:rsid w:val="00A20305"/>
    <w:rsid w:val="00A20762"/>
    <w:rsid w:val="00A23342"/>
    <w:rsid w:val="00A316DC"/>
    <w:rsid w:val="00A37D9D"/>
    <w:rsid w:val="00A406D6"/>
    <w:rsid w:val="00A40CBF"/>
    <w:rsid w:val="00A4236C"/>
    <w:rsid w:val="00A524E4"/>
    <w:rsid w:val="00A6393C"/>
    <w:rsid w:val="00A65132"/>
    <w:rsid w:val="00A7260E"/>
    <w:rsid w:val="00A75237"/>
    <w:rsid w:val="00A76490"/>
    <w:rsid w:val="00A824C8"/>
    <w:rsid w:val="00A84565"/>
    <w:rsid w:val="00A853D8"/>
    <w:rsid w:val="00A91411"/>
    <w:rsid w:val="00A95888"/>
    <w:rsid w:val="00A97E79"/>
    <w:rsid w:val="00AA4B58"/>
    <w:rsid w:val="00AB5987"/>
    <w:rsid w:val="00AD4751"/>
    <w:rsid w:val="00AE3BCA"/>
    <w:rsid w:val="00AF4EC4"/>
    <w:rsid w:val="00B00EB4"/>
    <w:rsid w:val="00B07A12"/>
    <w:rsid w:val="00B13419"/>
    <w:rsid w:val="00B1634A"/>
    <w:rsid w:val="00B20644"/>
    <w:rsid w:val="00B3023B"/>
    <w:rsid w:val="00B33914"/>
    <w:rsid w:val="00B42844"/>
    <w:rsid w:val="00B42BDD"/>
    <w:rsid w:val="00B4317A"/>
    <w:rsid w:val="00B46A6E"/>
    <w:rsid w:val="00B46D67"/>
    <w:rsid w:val="00B54912"/>
    <w:rsid w:val="00B54EA8"/>
    <w:rsid w:val="00B668E6"/>
    <w:rsid w:val="00B67AC3"/>
    <w:rsid w:val="00B70020"/>
    <w:rsid w:val="00B77E8E"/>
    <w:rsid w:val="00B82030"/>
    <w:rsid w:val="00B85550"/>
    <w:rsid w:val="00B86D42"/>
    <w:rsid w:val="00B87F09"/>
    <w:rsid w:val="00B92E58"/>
    <w:rsid w:val="00B93B33"/>
    <w:rsid w:val="00B974F0"/>
    <w:rsid w:val="00BA1B10"/>
    <w:rsid w:val="00BA4109"/>
    <w:rsid w:val="00BA4CE9"/>
    <w:rsid w:val="00BB0E6E"/>
    <w:rsid w:val="00BC53BC"/>
    <w:rsid w:val="00BD0078"/>
    <w:rsid w:val="00BD5EE0"/>
    <w:rsid w:val="00BD705E"/>
    <w:rsid w:val="00BD7DF6"/>
    <w:rsid w:val="00BE12B0"/>
    <w:rsid w:val="00BE3277"/>
    <w:rsid w:val="00BE7D4F"/>
    <w:rsid w:val="00BF39A8"/>
    <w:rsid w:val="00C00C33"/>
    <w:rsid w:val="00C022D2"/>
    <w:rsid w:val="00C04A5E"/>
    <w:rsid w:val="00C074DC"/>
    <w:rsid w:val="00C13060"/>
    <w:rsid w:val="00C17E1F"/>
    <w:rsid w:val="00C20DB3"/>
    <w:rsid w:val="00C461DE"/>
    <w:rsid w:val="00C50203"/>
    <w:rsid w:val="00C50787"/>
    <w:rsid w:val="00C52C80"/>
    <w:rsid w:val="00C57F04"/>
    <w:rsid w:val="00C75227"/>
    <w:rsid w:val="00C76D1F"/>
    <w:rsid w:val="00C83A5A"/>
    <w:rsid w:val="00CA20AB"/>
    <w:rsid w:val="00CA239F"/>
    <w:rsid w:val="00CA414B"/>
    <w:rsid w:val="00CB0CA3"/>
    <w:rsid w:val="00CB62C8"/>
    <w:rsid w:val="00CB75A7"/>
    <w:rsid w:val="00CB79E7"/>
    <w:rsid w:val="00CC04E3"/>
    <w:rsid w:val="00CD434A"/>
    <w:rsid w:val="00CD55B2"/>
    <w:rsid w:val="00CD63B9"/>
    <w:rsid w:val="00CD6AEF"/>
    <w:rsid w:val="00CD78BA"/>
    <w:rsid w:val="00CE72B5"/>
    <w:rsid w:val="00CF03BA"/>
    <w:rsid w:val="00CF060F"/>
    <w:rsid w:val="00CF4F3B"/>
    <w:rsid w:val="00CF604D"/>
    <w:rsid w:val="00CF7FD4"/>
    <w:rsid w:val="00D01819"/>
    <w:rsid w:val="00D0275A"/>
    <w:rsid w:val="00D11709"/>
    <w:rsid w:val="00D144A6"/>
    <w:rsid w:val="00D149AF"/>
    <w:rsid w:val="00D15FFE"/>
    <w:rsid w:val="00D23008"/>
    <w:rsid w:val="00D30B2C"/>
    <w:rsid w:val="00D34DE0"/>
    <w:rsid w:val="00D356F8"/>
    <w:rsid w:val="00D474F7"/>
    <w:rsid w:val="00D60B5A"/>
    <w:rsid w:val="00D63518"/>
    <w:rsid w:val="00D74959"/>
    <w:rsid w:val="00D802AF"/>
    <w:rsid w:val="00D81DB0"/>
    <w:rsid w:val="00D82838"/>
    <w:rsid w:val="00D855BF"/>
    <w:rsid w:val="00D9376C"/>
    <w:rsid w:val="00D94BF0"/>
    <w:rsid w:val="00D94F90"/>
    <w:rsid w:val="00DA0E82"/>
    <w:rsid w:val="00DA17A5"/>
    <w:rsid w:val="00DA7CE6"/>
    <w:rsid w:val="00DB3F5E"/>
    <w:rsid w:val="00DC2B04"/>
    <w:rsid w:val="00DC3A4E"/>
    <w:rsid w:val="00DC6CC5"/>
    <w:rsid w:val="00DD2B4B"/>
    <w:rsid w:val="00DD3F94"/>
    <w:rsid w:val="00DD3FD9"/>
    <w:rsid w:val="00DD5593"/>
    <w:rsid w:val="00DD5919"/>
    <w:rsid w:val="00DE1CA6"/>
    <w:rsid w:val="00DE66E5"/>
    <w:rsid w:val="00DE7986"/>
    <w:rsid w:val="00DF414F"/>
    <w:rsid w:val="00DF509D"/>
    <w:rsid w:val="00DF6A2D"/>
    <w:rsid w:val="00E0019C"/>
    <w:rsid w:val="00E05AAA"/>
    <w:rsid w:val="00E11608"/>
    <w:rsid w:val="00E1358B"/>
    <w:rsid w:val="00E157F2"/>
    <w:rsid w:val="00E15DF0"/>
    <w:rsid w:val="00E214EE"/>
    <w:rsid w:val="00E23256"/>
    <w:rsid w:val="00E246A3"/>
    <w:rsid w:val="00E26F92"/>
    <w:rsid w:val="00E31769"/>
    <w:rsid w:val="00E35AFF"/>
    <w:rsid w:val="00E431C6"/>
    <w:rsid w:val="00E60514"/>
    <w:rsid w:val="00E64C84"/>
    <w:rsid w:val="00E66AA0"/>
    <w:rsid w:val="00E76E10"/>
    <w:rsid w:val="00E77686"/>
    <w:rsid w:val="00E816E8"/>
    <w:rsid w:val="00E82C03"/>
    <w:rsid w:val="00E8305F"/>
    <w:rsid w:val="00E85B95"/>
    <w:rsid w:val="00EA074E"/>
    <w:rsid w:val="00EA5B3C"/>
    <w:rsid w:val="00EA61AA"/>
    <w:rsid w:val="00EA6E55"/>
    <w:rsid w:val="00EB0FD1"/>
    <w:rsid w:val="00EB48A5"/>
    <w:rsid w:val="00EB5990"/>
    <w:rsid w:val="00EB5BDD"/>
    <w:rsid w:val="00EC2C85"/>
    <w:rsid w:val="00EC7A9D"/>
    <w:rsid w:val="00ED2335"/>
    <w:rsid w:val="00ED66FF"/>
    <w:rsid w:val="00EE0D45"/>
    <w:rsid w:val="00EE1331"/>
    <w:rsid w:val="00EE5A2F"/>
    <w:rsid w:val="00EF0CFF"/>
    <w:rsid w:val="00EF2F1A"/>
    <w:rsid w:val="00EF39C1"/>
    <w:rsid w:val="00F00744"/>
    <w:rsid w:val="00F030E2"/>
    <w:rsid w:val="00F0621C"/>
    <w:rsid w:val="00F110D9"/>
    <w:rsid w:val="00F1761B"/>
    <w:rsid w:val="00F20CEF"/>
    <w:rsid w:val="00F25432"/>
    <w:rsid w:val="00F27B86"/>
    <w:rsid w:val="00F4206B"/>
    <w:rsid w:val="00F4544C"/>
    <w:rsid w:val="00F46A14"/>
    <w:rsid w:val="00F5102D"/>
    <w:rsid w:val="00F607C6"/>
    <w:rsid w:val="00F626AD"/>
    <w:rsid w:val="00F66330"/>
    <w:rsid w:val="00F71E5A"/>
    <w:rsid w:val="00F80530"/>
    <w:rsid w:val="00F953C3"/>
    <w:rsid w:val="00F95858"/>
    <w:rsid w:val="00FA5336"/>
    <w:rsid w:val="00FB0597"/>
    <w:rsid w:val="00FB1C96"/>
    <w:rsid w:val="00FC1109"/>
    <w:rsid w:val="00FD2FDF"/>
    <w:rsid w:val="00FE04EB"/>
    <w:rsid w:val="00FE46EC"/>
    <w:rsid w:val="00FE6AF9"/>
    <w:rsid w:val="00FF3A17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E3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25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46A3"/>
    <w:pPr>
      <w:ind w:left="720"/>
      <w:contextualSpacing/>
    </w:pPr>
  </w:style>
  <w:style w:type="character" w:styleId="Pogrubienie">
    <w:name w:val="Strong"/>
    <w:uiPriority w:val="22"/>
    <w:qFormat/>
    <w:rsid w:val="00E246A3"/>
    <w:rPr>
      <w:b/>
      <w:bCs/>
    </w:rPr>
  </w:style>
  <w:style w:type="table" w:styleId="Tabela-Siatka">
    <w:name w:val="Table Grid"/>
    <w:basedOn w:val="Standardowy"/>
    <w:uiPriority w:val="59"/>
    <w:rsid w:val="00A95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6AA"/>
  </w:style>
  <w:style w:type="paragraph" w:styleId="Stopka">
    <w:name w:val="footer"/>
    <w:basedOn w:val="Normalny"/>
    <w:link w:val="StopkaZnak"/>
    <w:uiPriority w:val="99"/>
    <w:unhideWhenUsed/>
    <w:rsid w:val="0036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6AA"/>
  </w:style>
  <w:style w:type="paragraph" w:styleId="Tekstdymka">
    <w:name w:val="Balloon Text"/>
    <w:basedOn w:val="Normalny"/>
    <w:link w:val="TekstdymkaZnak"/>
    <w:uiPriority w:val="99"/>
    <w:semiHidden/>
    <w:unhideWhenUsed/>
    <w:rsid w:val="003616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16A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23A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60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60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F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4F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4F3B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F25432"/>
    <w:rPr>
      <w:rFonts w:ascii="Times New Roman" w:eastAsia="Times New Roman" w:hAnsi="Times New Roman"/>
      <w:sz w:val="28"/>
    </w:rPr>
  </w:style>
  <w:style w:type="character" w:customStyle="1" w:styleId="textexposedshow">
    <w:name w:val="text_exposed_show"/>
    <w:basedOn w:val="Domylnaczcionkaakapitu"/>
    <w:rsid w:val="00E60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iedle_Staremiasto@um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cje%20o%20Osiedlu%20-podstawowa%20wiedza\papier%20firmowy%20zarz&#261;d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zarządu</Template>
  <TotalTime>10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Adres do korespondencji urzedowej                                                                                                                                                                 Wydział Wsierania Jednostek Pomocniczych Miasta Poznania</Company>
  <LinksUpToDate>false</LinksUpToDate>
  <CharactersWithSpaces>5052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mailto:Osiedle_Staremiasto@um.poznan.pl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Maleszka</cp:lastModifiedBy>
  <cp:revision>2</cp:revision>
  <cp:lastPrinted>2015-05-19T10:00:00Z</cp:lastPrinted>
  <dcterms:created xsi:type="dcterms:W3CDTF">2022-07-12T21:08:00Z</dcterms:created>
  <dcterms:modified xsi:type="dcterms:W3CDTF">2022-07-12T21:08:00Z</dcterms:modified>
</cp:coreProperties>
</file>